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0446C681" w:rsidR="00CA25FB" w:rsidRPr="00CA25FB" w:rsidRDefault="009B3A57" w:rsidP="00CA25FB">
      <w:pPr>
        <w:pStyle w:val="MDPI11articletype"/>
        <w:rPr>
          <w:rFonts w:ascii="Times New Roman" w:hAnsi="Times New Roman"/>
        </w:rPr>
      </w:pPr>
      <w:r>
        <w:rPr>
          <w:rFonts w:ascii="Times New Roman" w:hAnsi="Times New Roman"/>
        </w:rPr>
        <w:t>Clinical Pearls</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D21D2E" w14:paraId="6A6A9BD3" w14:textId="77777777" w:rsidTr="00677630">
        <w:tc>
          <w:tcPr>
            <w:tcW w:w="2595" w:type="dxa"/>
          </w:tcPr>
          <w:p w14:paraId="2187ECFC" w14:textId="77777777" w:rsidR="00CA25FB" w:rsidRPr="00C077BE" w:rsidRDefault="00CA25FB" w:rsidP="00677630">
            <w:pPr>
              <w:pStyle w:val="MDPI61Citation"/>
              <w:spacing w:after="120" w:line="240" w:lineRule="exact"/>
              <w:ind w:right="75"/>
            </w:pPr>
            <w:r w:rsidRPr="00126651">
              <w:rPr>
                <w:b/>
              </w:rPr>
              <w:t>Citation:</w:t>
            </w:r>
            <w:r>
              <w:rPr>
                <w:b/>
              </w:rPr>
              <w:t xml:space="preserve"> </w:t>
            </w:r>
            <w:r>
              <w:t>To be added by editorial staff during production.</w:t>
            </w:r>
          </w:p>
          <w:p w14:paraId="769B41B5" w14:textId="77777777" w:rsidR="00CA25FB" w:rsidRDefault="00CA25FB" w:rsidP="00677630">
            <w:pPr>
              <w:pStyle w:val="MDPI15academiceditor"/>
              <w:spacing w:after="120"/>
            </w:pPr>
            <w:r>
              <w:t xml:space="preserve">Academic Editor: </w:t>
            </w:r>
            <w:proofErr w:type="spellStart"/>
            <w:r>
              <w:t>Firstname</w:t>
            </w:r>
            <w:proofErr w:type="spellEnd"/>
            <w:r>
              <w:t xml:space="preserve"> Lastname</w:t>
            </w:r>
          </w:p>
          <w:p w14:paraId="3D34A581" w14:textId="77777777" w:rsidR="00CA25FB" w:rsidRPr="00586D34" w:rsidRDefault="00CA25FB" w:rsidP="00677630">
            <w:pPr>
              <w:pStyle w:val="MDPI14history"/>
              <w:spacing w:before="120"/>
            </w:pPr>
            <w:r w:rsidRPr="00586D34">
              <w:t>Received: date</w:t>
            </w:r>
          </w:p>
          <w:p w14:paraId="27BE1D28" w14:textId="77777777" w:rsidR="00CA25FB" w:rsidRDefault="00CA25FB" w:rsidP="00677630">
            <w:pPr>
              <w:pStyle w:val="MDPI14history"/>
            </w:pPr>
            <w:r>
              <w:t>Revised: date</w:t>
            </w:r>
          </w:p>
          <w:p w14:paraId="43715276" w14:textId="77777777" w:rsidR="00CA25FB" w:rsidRPr="00586D34" w:rsidRDefault="00CA25FB" w:rsidP="00677630">
            <w:pPr>
              <w:pStyle w:val="MDPI14history"/>
            </w:pPr>
            <w:r>
              <w:t>Accepted: date</w:t>
            </w:r>
          </w:p>
          <w:p w14:paraId="6D7544EB" w14:textId="77777777" w:rsidR="00CA25FB" w:rsidRPr="00586D34" w:rsidRDefault="00CA25FB" w:rsidP="00677630">
            <w:pPr>
              <w:pStyle w:val="MDPI14history"/>
              <w:spacing w:after="120"/>
            </w:pPr>
            <w:r w:rsidRPr="00586D34">
              <w:t>Published: date</w:t>
            </w:r>
          </w:p>
          <w:p w14:paraId="46E1D339" w14:textId="77777777" w:rsidR="00CA25FB" w:rsidRPr="00D21D2E" w:rsidRDefault="00CA25FB" w:rsidP="00677630">
            <w:pPr>
              <w:adjustRightInd w:val="0"/>
              <w:snapToGrid w:val="0"/>
              <w:spacing w:before="120" w:line="240" w:lineRule="atLeast"/>
              <w:ind w:right="113"/>
              <w:jc w:val="left"/>
              <w:rPr>
                <w:rFonts w:eastAsia="DengXian"/>
                <w:bCs/>
                <w:sz w:val="14"/>
                <w:szCs w:val="14"/>
                <w:lang w:bidi="en-US"/>
              </w:rPr>
            </w:pPr>
            <w:r w:rsidRPr="00D21D2E">
              <w:rPr>
                <w:rFonts w:eastAsia="DengXi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77777777" w:rsidR="00CA25FB" w:rsidRPr="00D21D2E" w:rsidRDefault="00CA25FB" w:rsidP="00677630">
            <w:pPr>
              <w:pStyle w:val="MDPI72Copyright"/>
              <w:rPr>
                <w:rFonts w:eastAsia="DengXian"/>
                <w:lang w:bidi="en-US"/>
              </w:rPr>
            </w:pPr>
            <w:r w:rsidRPr="00D21D2E">
              <w:rPr>
                <w:rFonts w:eastAsia="DengXian"/>
                <w:b/>
                <w:lang w:bidi="en-US"/>
              </w:rPr>
              <w:t>Copyright:</w:t>
            </w:r>
            <w:r w:rsidRPr="00D21D2E">
              <w:rPr>
                <w:rFonts w:eastAsia="DengXian"/>
                <w:lang w:bidi="en-US"/>
              </w:rPr>
              <w:t xml:space="preserve"> </w:t>
            </w:r>
            <w:r>
              <w:rPr>
                <w:rFonts w:eastAsia="DengXian"/>
                <w:lang w:bidi="en-US"/>
              </w:rPr>
              <w:t xml:space="preserve">© 2024 by the authors. Submitted for possible open access publication under the terms and conditions of the Creative Commons </w:t>
            </w:r>
            <w:r w:rsidRPr="00D21D2E">
              <w:rPr>
                <w:rFonts w:eastAsia="DengXian"/>
                <w:lang w:bidi="en-US"/>
              </w:rPr>
              <w:t>Attribution (CC BY) license (</w:t>
            </w:r>
            <w:r>
              <w:rPr>
                <w:rFonts w:eastAsia="DengXian"/>
                <w:lang w:bidi="en-US"/>
              </w:rPr>
              <w:t>https://</w:t>
            </w:r>
            <w:r w:rsidRPr="00D21D2E">
              <w:rPr>
                <w:rFonts w:eastAsia="DengXian"/>
                <w:lang w:bidi="en-US"/>
              </w:rPr>
              <w:t>creativecommons.org/licenses/by/4.0/).</w:t>
            </w:r>
          </w:p>
        </w:tc>
      </w:tr>
    </w:tbl>
    <w:p w14:paraId="2AED68DB" w14:textId="5DF68464" w:rsidR="00CA25FB" w:rsidRPr="00501F7B" w:rsidRDefault="00CA25FB" w:rsidP="00CA25FB">
      <w:pPr>
        <w:pStyle w:val="MDPI12title"/>
        <w:rPr>
          <w:rFonts w:ascii="Times New Roman" w:hAnsi="Times New Roman"/>
          <w:b w:val="0"/>
          <w:bCs/>
          <w:i/>
          <w:iCs/>
          <w:sz w:val="15"/>
          <w:szCs w:val="15"/>
        </w:rPr>
      </w:pPr>
      <w:r>
        <w:t>Title</w:t>
      </w:r>
      <w:r w:rsidR="00501F7B">
        <w:rPr>
          <w:rFonts w:ascii="Times New Roman" w:hAnsi="Times New Roman"/>
        </w:rPr>
        <w:t xml:space="preserve"> </w:t>
      </w:r>
      <w:r w:rsidR="00501F7B" w:rsidRPr="006B6826">
        <w:rPr>
          <w:rFonts w:ascii="Times New Roman" w:hAnsi="Times New Roman"/>
          <w:b w:val="0"/>
          <w:bCs/>
          <w:i/>
          <w:iCs/>
          <w:sz w:val="15"/>
          <w:szCs w:val="15"/>
        </w:rPr>
        <w:t>(maximum of 250 characters)</w:t>
      </w:r>
    </w:p>
    <w:p w14:paraId="70DC5FEA" w14:textId="77777777" w:rsidR="00CA25FB" w:rsidRDefault="00CA25FB" w:rsidP="00CA25FB">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5158835A" w14:textId="2078A3B1" w:rsidR="00CA25FB" w:rsidRPr="00D945EC" w:rsidRDefault="00CA25FB" w:rsidP="00D43064">
      <w:pPr>
        <w:pStyle w:val="MDPI16affiliation"/>
        <w:ind w:left="270" w:right="2546"/>
      </w:pPr>
      <w:r w:rsidRPr="00491E1B">
        <w:rPr>
          <w:vertAlign w:val="superscript"/>
        </w:rPr>
        <w:t>1</w:t>
      </w:r>
      <w:r w:rsidRPr="00D945EC">
        <w:tab/>
        <w:t>Affiliation 1</w:t>
      </w:r>
    </w:p>
    <w:p w14:paraId="4BB3EA63" w14:textId="6D9CC86F" w:rsidR="00CA25FB" w:rsidRPr="00D945EC" w:rsidRDefault="00CA25FB" w:rsidP="00CA25FB">
      <w:pPr>
        <w:pStyle w:val="MDPI16affiliation"/>
        <w:ind w:left="270" w:right="2546"/>
      </w:pPr>
      <w:r w:rsidRPr="00D945EC">
        <w:rPr>
          <w:vertAlign w:val="superscript"/>
        </w:rPr>
        <w:t>2</w:t>
      </w:r>
      <w:r w:rsidRPr="00D945EC">
        <w:tab/>
        <w:t>Affiliation 2</w:t>
      </w:r>
    </w:p>
    <w:p w14:paraId="5033B7DF" w14:textId="77777777" w:rsidR="00CA25FB" w:rsidRPr="00550626" w:rsidRDefault="00CA25FB" w:rsidP="00CA25FB">
      <w:pPr>
        <w:pStyle w:val="MDPI16affiliation"/>
        <w:ind w:left="270" w:right="2546"/>
      </w:pPr>
      <w:r w:rsidRPr="00883ADD">
        <w:rPr>
          <w:b/>
        </w:rPr>
        <w:t>*</w:t>
      </w:r>
      <w:r w:rsidRPr="00D945EC">
        <w:tab/>
        <w:t>Correspondence: e-mail@e-mail.com; Tel.: (optional; include country code; if there are multiple correspondin</w:t>
      </w:r>
      <w:r>
        <w:t>g authors, add author initials)</w:t>
      </w:r>
    </w:p>
    <w:p w14:paraId="6E254A6C" w14:textId="77777777" w:rsidR="000231EC" w:rsidRPr="00D43064" w:rsidRDefault="00CA25FB" w:rsidP="0068698C">
      <w:pPr>
        <w:pStyle w:val="MDPI18keywords"/>
        <w:ind w:left="270" w:right="2466"/>
        <w:rPr>
          <w:szCs w:val="18"/>
        </w:rPr>
      </w:pPr>
      <w:r w:rsidRPr="00550626">
        <w:rPr>
          <w:b/>
          <w:szCs w:val="18"/>
        </w:rPr>
        <w:t xml:space="preserve">Keywords: </w:t>
      </w:r>
      <w:r w:rsidRPr="00D945EC">
        <w:rPr>
          <w:szCs w:val="18"/>
        </w:rPr>
        <w:t xml:space="preserve">keyword 1; keyword 2; keyword 3 (List three to ten pertinent keywords </w:t>
      </w:r>
      <w:r>
        <w:rPr>
          <w:szCs w:val="18"/>
        </w:rPr>
        <w:t xml:space="preserve">specific to the article yet </w:t>
      </w:r>
      <w:r w:rsidRPr="00D945EC">
        <w:rPr>
          <w:szCs w:val="18"/>
        </w:rPr>
        <w:t>reasonably common within the subject discipline.)</w:t>
      </w:r>
    </w:p>
    <w:p w14:paraId="52710C6F" w14:textId="77777777" w:rsidR="00EA0FE8" w:rsidRDefault="00EA0FE8" w:rsidP="00EA0FE8">
      <w:pPr>
        <w:pStyle w:val="MDPI21heading1"/>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5F6D923" wp14:editId="79F4F33F">
                <wp:simplePos x="0" y="0"/>
                <wp:positionH relativeFrom="column">
                  <wp:posOffset>193040</wp:posOffset>
                </wp:positionH>
                <wp:positionV relativeFrom="paragraph">
                  <wp:posOffset>221615</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B37325F">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2pt,17.45pt" to="407.65pt,17.45pt" w14:anchorId="065C13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99SPTt4AAAANAQAADwAAAGRycy9kb3ducmV2&#13;&#10;LnhtbExPS0/DMAy+I/EfIiNxY8loYaNrOiGq3TiwgbQd08a0hTyqJNvKv8eIA1xs2Z/9Pcr1ZA07&#13;&#10;YYiDdxLmMwEMXev14DoJb6+bmyWwmJTTyniHEr4wwrq6vChVof3ZbfG0Sx0jEhcLJaFPaSw4j22P&#13;&#10;VsWZH9ER9u6DVYnG0HEd1JnIreG3QtxzqwZHCr0a8anH9nN3tBIWz6Gus5ewb8SHMAcuNiJfGCmv&#13;&#10;r6Z6ReVxBSzhlP4+4CcD+YeKjDX+6HRkRkImcrqknj8AI3w5v8uANb8LXpX8f4rqGw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fUj07eAAAADQEAAA8AAAAAAAAAAAAAAAAAEgQAAGRy&#13;&#10;cy9kb3ducmV2LnhtbFBLBQYAAAAABAAEAPMAAAAdBQAAAAA=&#13;&#10;">
                <v:stroke joinstyle="miter"/>
              </v:line>
            </w:pict>
          </mc:Fallback>
        </mc:AlternateContent>
      </w:r>
    </w:p>
    <w:p w14:paraId="244C0FC5" w14:textId="77777777" w:rsidR="00CA25FB" w:rsidRDefault="00CA25FB" w:rsidP="000231EC">
      <w:pPr>
        <w:pStyle w:val="MDPI21heading1"/>
        <w:ind w:left="270" w:right="2466"/>
        <w:rPr>
          <w:lang w:eastAsia="zh-CN"/>
        </w:rPr>
      </w:pPr>
      <w:r>
        <w:rPr>
          <w:lang w:eastAsia="zh-CN"/>
        </w:rPr>
        <w:t>0. How to Use This Template</w:t>
      </w:r>
    </w:p>
    <w:p w14:paraId="19044CDF" w14:textId="164D105E" w:rsidR="00CA25FB" w:rsidRDefault="00CA25FB" w:rsidP="00E11325">
      <w:pPr>
        <w:pStyle w:val="MDPI31text"/>
        <w:ind w:left="270" w:right="2466"/>
      </w:pPr>
      <w:r>
        <w:t xml:space="preserve">The template details the sections that can be used in a manuscript. Sections that are not mandatory are listed as such. </w:t>
      </w:r>
      <w:r w:rsidR="001C2CD6" w:rsidRPr="001C2CD6">
        <w:t xml:space="preserve">In preparation of a manuscript, formatting guidelines are also available in the </w:t>
      </w:r>
      <w:r w:rsidR="001C2CD6" w:rsidRPr="008468C6">
        <w:rPr>
          <w:b/>
          <w:bCs/>
        </w:rPr>
        <w:t>Author Guidelines</w:t>
      </w:r>
      <w:r w:rsidR="001C2CD6" w:rsidRPr="001C2CD6">
        <w:t xml:space="preserve">. </w:t>
      </w:r>
      <w:r w:rsidRPr="00E11325">
        <w:rPr>
          <w:highlight w:val="lightGray"/>
        </w:rPr>
        <w:t>Remove this paragraph and start section numbering with 1.</w:t>
      </w:r>
      <w:r w:rsidRPr="00E11325">
        <w:t xml:space="preserve"> For any questions, please contact the editorial office of the journal </w:t>
      </w:r>
      <w:r w:rsidR="00E2090D" w:rsidRPr="00E11325">
        <w:rPr>
          <w:rFonts w:ascii="Times New Roman" w:hAnsi="Times New Roman"/>
        </w:rPr>
        <w:t xml:space="preserve">or </w:t>
      </w:r>
      <w:hyperlink r:id="rId8" w:history="1">
        <w:r w:rsidR="00E2090D" w:rsidRPr="00E11325">
          <w:rPr>
            <w:rStyle w:val="Hyperlink"/>
            <w:rFonts w:ascii="Times New Roman" w:hAnsi="Times New Roman"/>
          </w:rPr>
          <w:t>phsujournal@psm.edu</w:t>
        </w:r>
      </w:hyperlink>
      <w:r w:rsidRPr="00E11325">
        <w:t>.</w:t>
      </w:r>
    </w:p>
    <w:p w14:paraId="751E6D8D" w14:textId="2089C3F5" w:rsidR="00B56199" w:rsidRDefault="00F67B21" w:rsidP="00276100">
      <w:pPr>
        <w:pStyle w:val="MDPI21heading1"/>
        <w:ind w:left="0" w:right="2466" w:firstLine="270"/>
        <w:rPr>
          <w:lang w:eastAsia="zh-CN"/>
        </w:rPr>
      </w:pPr>
      <w:r w:rsidRPr="00F67B21">
        <w:rPr>
          <w:bCs/>
          <w:lang w:eastAsia="zh-CN"/>
        </w:rPr>
        <w:t>1.</w:t>
      </w:r>
      <w:r>
        <w:rPr>
          <w:lang w:eastAsia="zh-CN"/>
        </w:rPr>
        <w:t xml:space="preserve"> Clinical Pearl</w:t>
      </w:r>
    </w:p>
    <w:p w14:paraId="47F0C982" w14:textId="5AB55D42" w:rsidR="00F67B21" w:rsidRPr="00F67B21" w:rsidRDefault="00F67B21" w:rsidP="076BABD5">
      <w:pPr>
        <w:pStyle w:val="MDPI31text"/>
        <w:ind w:left="270" w:right="2466" w:firstLine="360"/>
        <w:rPr>
          <w:rFonts w:eastAsia="Cambria" w:cs="Cambria"/>
        </w:rPr>
      </w:pPr>
      <w:r>
        <w:t>A clinical pearl refers to a concise, practical piece of information or insight derived from clinical experience that has educational or diagnostic value. These pearls are often based on real-world observations and may offer valuable lessons, tips, or recommendations</w:t>
      </w:r>
      <w:r w:rsidR="72414C8D">
        <w:t xml:space="preserve"> </w:t>
      </w:r>
      <w:r w:rsidR="72414C8D" w:rsidRPr="076BABD5">
        <w:rPr>
          <w:rFonts w:eastAsia="Palatino Linotype" w:cs="Palatino Linotype"/>
          <w:i/>
          <w:iCs/>
          <w:color w:val="000000" w:themeColor="text1"/>
          <w:sz w:val="19"/>
          <w:szCs w:val="19"/>
        </w:rPr>
        <w:t>(1000-word maximum)</w:t>
      </w:r>
      <w:r>
        <w:t xml:space="preserve">.  </w:t>
      </w:r>
    </w:p>
    <w:p w14:paraId="2B5DBE9F" w14:textId="52E33C01" w:rsidR="00B56199" w:rsidRPr="001F31D1" w:rsidRDefault="00F67B21" w:rsidP="0068698C">
      <w:pPr>
        <w:pStyle w:val="MDPI21heading1"/>
        <w:ind w:left="270" w:right="2466"/>
      </w:pPr>
      <w:r>
        <w:t>2</w:t>
      </w:r>
      <w:r w:rsidR="00B56199">
        <w:t xml:space="preserve">. </w:t>
      </w:r>
      <w:r>
        <w:t>Tables, Figures, and Schemes</w:t>
      </w:r>
    </w:p>
    <w:p w14:paraId="269CCE64" w14:textId="6EA24F1C" w:rsidR="00B56199" w:rsidRDefault="00B56199" w:rsidP="00B56199">
      <w:pPr>
        <w:pStyle w:val="MDPI31text"/>
        <w:ind w:left="270"/>
      </w:pPr>
      <w:r>
        <w:t xml:space="preserve">All figures and tables should be cited in the main text as Figure 1, Table 1, </w:t>
      </w:r>
      <w:proofErr w:type="spellStart"/>
      <w:r>
        <w:t>etc</w:t>
      </w:r>
      <w:proofErr w:type="spellEnd"/>
      <w:r w:rsidR="1C6B7D7F">
        <w:t xml:space="preserve"> </w:t>
      </w:r>
      <w:r w:rsidR="1C6B7D7F" w:rsidRPr="076BABD5">
        <w:rPr>
          <w:rFonts w:eastAsia="Palatino Linotype" w:cs="Palatino Linotype"/>
          <w:i/>
          <w:iCs/>
          <w:color w:val="000000" w:themeColor="text1"/>
          <w:sz w:val="19"/>
          <w:szCs w:val="19"/>
        </w:rPr>
        <w:t>(maximum of 2)</w:t>
      </w:r>
      <w:r>
        <w:t>.</w:t>
      </w:r>
    </w:p>
    <w:p w14:paraId="68A6A738" w14:textId="1D67B2DF" w:rsidR="00B56199" w:rsidRDefault="00794574" w:rsidP="00B56199">
      <w:pPr>
        <w:pStyle w:val="MDPI52figure"/>
        <w:ind w:left="270"/>
        <w:jc w:val="left"/>
        <w:rPr>
          <w:b/>
        </w:rPr>
      </w:pPr>
      <w:r>
        <w:rPr>
          <w:b/>
          <w:noProof/>
          <w:snapToGrid/>
          <w14:ligatures w14:val="standardContextual"/>
        </w:rPr>
        <w:drawing>
          <wp:inline distT="0" distB="0" distL="0" distR="0" wp14:anchorId="639EBB55" wp14:editId="36326177">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Default="00B56199" w:rsidP="00B56199">
      <w:pPr>
        <w:pStyle w:val="MDPI51figurecaption"/>
        <w:ind w:left="270"/>
      </w:pPr>
      <w:r w:rsidRPr="00FA04F1">
        <w:rPr>
          <w:b/>
        </w:rPr>
        <w:t xml:space="preserve">Figure 1. </w:t>
      </w:r>
      <w:r>
        <w:t>This is a figure.</w:t>
      </w:r>
      <w:r w:rsidRPr="00FF1144">
        <w:t xml:space="preserve"> Sche</w:t>
      </w:r>
      <w:r>
        <w:t>mes follow the same formatting.</w:t>
      </w:r>
    </w:p>
    <w:p w14:paraId="6BA9328D" w14:textId="77777777" w:rsidR="00EA0FE8" w:rsidRDefault="00EA0FE8" w:rsidP="00EA0FE8">
      <w:pPr>
        <w:pStyle w:val="MDPI41tablecaption"/>
        <w:ind w:left="270" w:right="2466"/>
        <w:rPr>
          <w:rFonts w:ascii="Times New Roman" w:hAnsi="Times New Roman" w:cs="Times New Roman"/>
        </w:rPr>
      </w:pPr>
      <w:r w:rsidRPr="0032220D">
        <w:rPr>
          <w:rFonts w:ascii="Times New Roman" w:hAnsi="Times New Roman" w:cs="Times New Roman"/>
          <w:b/>
        </w:rPr>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EA0FE8" w:rsidRPr="0032220D" w14:paraId="07111FE2"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052F07" w14:textId="77777777" w:rsidR="00EA0FE8" w:rsidRPr="0032220D" w:rsidRDefault="00EA0FE8" w:rsidP="009753D7">
            <w:pPr>
              <w:pStyle w:val="MDPI42tablebody"/>
              <w:rPr>
                <w:rFonts w:ascii="Times New Roman" w:hAnsi="Times New Roman"/>
                <w:b w:val="0"/>
                <w:bCs w:val="0"/>
              </w:rPr>
            </w:pPr>
            <w:r w:rsidRPr="0032220D">
              <w:rPr>
                <w:rFonts w:ascii="Times New Roman" w:hAnsi="Times New Roman"/>
              </w:rPr>
              <w:t>Title 1</w:t>
            </w:r>
          </w:p>
        </w:tc>
        <w:tc>
          <w:tcPr>
            <w:tcW w:w="1065" w:type="dxa"/>
          </w:tcPr>
          <w:p w14:paraId="42E9F749" w14:textId="77777777" w:rsidR="00EA0FE8" w:rsidRPr="0032220D" w:rsidRDefault="00EA0FE8"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339" w:type="dxa"/>
            <w:hideMark/>
          </w:tcPr>
          <w:p w14:paraId="24C079E6" w14:textId="77777777" w:rsidR="00EA0FE8" w:rsidRPr="0032220D" w:rsidRDefault="00EA0FE8"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r>
      <w:tr w:rsidR="00EA0FE8" w:rsidRPr="0032220D" w14:paraId="00F0FE7F"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3700E4D6" w14:textId="77777777" w:rsidR="00EA0FE8" w:rsidRPr="00576EF8" w:rsidRDefault="00EA0FE8" w:rsidP="009753D7">
            <w:pPr>
              <w:pStyle w:val="MDPI42tablebody"/>
              <w:rPr>
                <w:rFonts w:ascii="Times New Roman" w:hAnsi="Times New Roman"/>
                <w:b w:val="0"/>
                <w:bCs w:val="0"/>
                <w:vertAlign w:val="superscript"/>
              </w:rPr>
            </w:pPr>
            <w:r>
              <w:rPr>
                <w:rFonts w:ascii="Times New Roman" w:hAnsi="Times New Roman"/>
                <w:b w:val="0"/>
                <w:bCs w:val="0"/>
              </w:rPr>
              <w:t>E</w:t>
            </w:r>
            <w:r w:rsidRPr="00202128">
              <w:rPr>
                <w:rFonts w:ascii="Times New Roman" w:hAnsi="Times New Roman"/>
                <w:b w:val="0"/>
                <w:bCs w:val="0"/>
              </w:rPr>
              <w:t>ntry 1</w:t>
            </w:r>
            <w:r>
              <w:rPr>
                <w:rFonts w:ascii="Times New Roman" w:hAnsi="Times New Roman"/>
                <w:b w:val="0"/>
                <w:bCs w:val="0"/>
                <w:vertAlign w:val="superscript"/>
              </w:rPr>
              <w:t>1</w:t>
            </w:r>
          </w:p>
        </w:tc>
        <w:tc>
          <w:tcPr>
            <w:tcW w:w="1065" w:type="dxa"/>
            <w:hideMark/>
          </w:tcPr>
          <w:p w14:paraId="3857C760"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c>
          <w:tcPr>
            <w:tcW w:w="1339" w:type="dxa"/>
          </w:tcPr>
          <w:p w14:paraId="1A887B5A"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r>
      <w:tr w:rsidR="00EA0FE8" w:rsidRPr="0032220D" w14:paraId="3E9CAA13"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385FF699" w14:textId="77777777" w:rsidR="00EA0FE8" w:rsidRPr="00202128" w:rsidRDefault="00EA0FE8" w:rsidP="009753D7">
            <w:pPr>
              <w:pStyle w:val="MDPI42tablebody"/>
              <w:rPr>
                <w:rFonts w:ascii="Times New Roman" w:hAnsi="Times New Roman"/>
                <w:b w:val="0"/>
                <w:bCs w:val="0"/>
              </w:rPr>
            </w:pPr>
            <w:r>
              <w:rPr>
                <w:rFonts w:ascii="Times New Roman" w:hAnsi="Times New Roman"/>
                <w:b w:val="0"/>
                <w:bCs w:val="0"/>
              </w:rPr>
              <w:t>E</w:t>
            </w:r>
            <w:r w:rsidRPr="00202128">
              <w:rPr>
                <w:rFonts w:ascii="Times New Roman" w:hAnsi="Times New Roman"/>
                <w:b w:val="0"/>
                <w:bCs w:val="0"/>
              </w:rPr>
              <w:t>ntry 2</w:t>
            </w:r>
          </w:p>
        </w:tc>
        <w:tc>
          <w:tcPr>
            <w:tcW w:w="1065" w:type="dxa"/>
            <w:hideMark/>
          </w:tcPr>
          <w:p w14:paraId="548428B8"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c>
          <w:tcPr>
            <w:tcW w:w="1339" w:type="dxa"/>
            <w:hideMark/>
          </w:tcPr>
          <w:p w14:paraId="6D1AF7AD"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r>
    </w:tbl>
    <w:p w14:paraId="1B3568E8" w14:textId="77777777" w:rsidR="00EA0FE8" w:rsidRPr="0032220D" w:rsidRDefault="00EA0FE8" w:rsidP="00EA0FE8">
      <w:pPr>
        <w:pStyle w:val="MDPI43tablefooter"/>
        <w:ind w:left="270"/>
        <w:rPr>
          <w:rFonts w:ascii="Times New Roman" w:hAnsi="Times New Roman" w:cs="Times New Roman"/>
        </w:rPr>
      </w:pPr>
      <w:r w:rsidRPr="0032220D">
        <w:rPr>
          <w:rFonts w:ascii="Times New Roman" w:hAnsi="Times New Roman" w:cs="Times New Roman"/>
          <w:vertAlign w:val="superscript"/>
        </w:rPr>
        <w:t>1</w:t>
      </w:r>
      <w:r w:rsidRPr="0032220D">
        <w:rPr>
          <w:rFonts w:ascii="Times New Roman" w:hAnsi="Times New Roman" w:cs="Times New Roman"/>
        </w:rPr>
        <w:t xml:space="preserve"> Tables may have a footer.</w:t>
      </w:r>
    </w:p>
    <w:p w14:paraId="6B064320" w14:textId="77777777" w:rsidR="00EA0FE8" w:rsidRPr="0032220D" w:rsidRDefault="00EA0FE8" w:rsidP="00EA0FE8">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EA0FE8" w:rsidRPr="0032220D" w14:paraId="086F0363" w14:textId="77777777" w:rsidTr="009753D7">
        <w:trPr>
          <w:gridAfter w:val="1"/>
          <w:wAfter w:w="1208" w:type="dxa"/>
          <w:jc w:val="center"/>
        </w:trPr>
        <w:tc>
          <w:tcPr>
            <w:tcW w:w="3620" w:type="dxa"/>
            <w:gridSpan w:val="2"/>
            <w:vAlign w:val="center"/>
          </w:tcPr>
          <w:p w14:paraId="6A4A2154" w14:textId="77777777" w:rsidR="00EA0FE8" w:rsidRPr="0032220D" w:rsidRDefault="00EA0FE8" w:rsidP="009753D7">
            <w:pPr>
              <w:pStyle w:val="MDPI52figure"/>
              <w:spacing w:before="0"/>
              <w:ind w:left="-645" w:firstLine="540"/>
              <w:jc w:val="left"/>
              <w:rPr>
                <w:rFonts w:ascii="Times New Roman" w:hAnsi="Times New Roman"/>
              </w:rPr>
            </w:pPr>
            <w:r w:rsidRPr="0032220D">
              <w:rPr>
                <w:rFonts w:ascii="Times New Roman" w:hAnsi="Times New Roman"/>
                <w:noProof/>
              </w:rPr>
              <w:lastRenderedPageBreak/>
              <w:drawing>
                <wp:inline distT="0" distB="0" distL="0" distR="0" wp14:anchorId="1C057C56" wp14:editId="197FB5C1">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38ED735A" w14:textId="77777777" w:rsidR="00EA0FE8" w:rsidRPr="0032220D" w:rsidRDefault="00EA0FE8" w:rsidP="009753D7">
            <w:pPr>
              <w:pStyle w:val="MDPI52figure"/>
              <w:spacing w:before="0"/>
              <w:jc w:val="left"/>
              <w:rPr>
                <w:rFonts w:ascii="Times New Roman" w:hAnsi="Times New Roman"/>
              </w:rPr>
            </w:pPr>
            <w:r w:rsidRPr="0032220D">
              <w:rPr>
                <w:rFonts w:ascii="Times New Roman" w:hAnsi="Times New Roman"/>
                <w:noProof/>
              </w:rPr>
              <w:drawing>
                <wp:inline distT="0" distB="0" distL="0" distR="0" wp14:anchorId="536C5DAA" wp14:editId="7F523791">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EA0FE8" w:rsidRPr="0032220D" w14:paraId="144D8083" w14:textId="77777777" w:rsidTr="009753D7">
        <w:trPr>
          <w:gridBefore w:val="1"/>
          <w:wBefore w:w="1350" w:type="dxa"/>
          <w:jc w:val="center"/>
        </w:trPr>
        <w:tc>
          <w:tcPr>
            <w:tcW w:w="3620" w:type="dxa"/>
            <w:gridSpan w:val="2"/>
            <w:vAlign w:val="center"/>
          </w:tcPr>
          <w:p w14:paraId="25E1AF94" w14:textId="77777777" w:rsidR="00EA0FE8" w:rsidRPr="0032220D" w:rsidRDefault="00EA0FE8" w:rsidP="009753D7">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5E198699" w14:textId="77777777" w:rsidR="00EA0FE8" w:rsidRPr="0032220D" w:rsidRDefault="00EA0FE8" w:rsidP="009753D7">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7C47EEC3" w14:textId="77777777" w:rsidR="00EA0FE8" w:rsidRPr="0032220D" w:rsidRDefault="00EA0FE8" w:rsidP="00EA0FE8">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6E9FB27D" w14:textId="77777777" w:rsidR="00EA0FE8" w:rsidRPr="0032220D" w:rsidRDefault="00EA0FE8" w:rsidP="00EA0FE8">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EA0FE8" w:rsidRPr="0032220D" w14:paraId="4ACAAD59"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F8F44CA" w14:textId="77777777" w:rsidR="00EA0FE8" w:rsidRPr="0032220D" w:rsidRDefault="00EA0FE8" w:rsidP="009753D7">
            <w:pPr>
              <w:pStyle w:val="MDPI42tablebody"/>
              <w:rPr>
                <w:rFonts w:ascii="Times New Roman" w:hAnsi="Times New Roman"/>
                <w:b w:val="0"/>
                <w:bCs w:val="0"/>
              </w:rPr>
            </w:pPr>
            <w:r w:rsidRPr="0032220D">
              <w:rPr>
                <w:rFonts w:ascii="Times New Roman" w:hAnsi="Times New Roman"/>
              </w:rPr>
              <w:t>Title 1</w:t>
            </w:r>
          </w:p>
        </w:tc>
        <w:tc>
          <w:tcPr>
            <w:tcW w:w="1350" w:type="dxa"/>
          </w:tcPr>
          <w:p w14:paraId="364F026D" w14:textId="77777777" w:rsidR="00EA0FE8" w:rsidRPr="0032220D" w:rsidRDefault="00EA0FE8"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101CF1FB" w14:textId="77777777" w:rsidR="00EA0FE8" w:rsidRPr="0032220D" w:rsidRDefault="00EA0FE8"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417BF09E" w14:textId="77777777" w:rsidR="00EA0FE8" w:rsidRPr="0032220D" w:rsidRDefault="00EA0FE8"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EA0FE8" w:rsidRPr="0032220D" w14:paraId="2D53E4D4"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5C6901E7" w14:textId="77777777" w:rsidR="00EA0FE8" w:rsidRPr="0032220D" w:rsidRDefault="00EA0FE8" w:rsidP="009753D7">
            <w:pPr>
              <w:pStyle w:val="MDPI42tablebody"/>
              <w:rPr>
                <w:rFonts w:ascii="Times New Roman" w:hAnsi="Times New Roman"/>
              </w:rPr>
            </w:pPr>
            <w:r w:rsidRPr="0032220D">
              <w:rPr>
                <w:rFonts w:ascii="Times New Roman" w:hAnsi="Times New Roman"/>
              </w:rPr>
              <w:t>entry 1 *</w:t>
            </w:r>
          </w:p>
        </w:tc>
        <w:tc>
          <w:tcPr>
            <w:tcW w:w="1350" w:type="dxa"/>
            <w:hideMark/>
          </w:tcPr>
          <w:p w14:paraId="437ADB33"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5B381D06"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2BE65CB"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2675750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067E68D1" w14:textId="77777777" w:rsidR="00EA0FE8" w:rsidRPr="0032220D" w:rsidRDefault="00EA0FE8" w:rsidP="009753D7">
            <w:pPr>
              <w:pStyle w:val="MDPI42tablebody"/>
              <w:rPr>
                <w:rFonts w:ascii="Times New Roman" w:hAnsi="Times New Roman"/>
              </w:rPr>
            </w:pPr>
          </w:p>
        </w:tc>
        <w:tc>
          <w:tcPr>
            <w:tcW w:w="1350" w:type="dxa"/>
            <w:hideMark/>
          </w:tcPr>
          <w:p w14:paraId="3A87DE90"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0971FC7A"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4EF96B4"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09BDB993"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0318185E" w14:textId="77777777" w:rsidR="00EA0FE8" w:rsidRPr="0032220D" w:rsidRDefault="00EA0FE8" w:rsidP="009753D7">
            <w:pPr>
              <w:pStyle w:val="MDPI42tablebody"/>
              <w:rPr>
                <w:rFonts w:ascii="Times New Roman" w:hAnsi="Times New Roman"/>
              </w:rPr>
            </w:pPr>
          </w:p>
        </w:tc>
        <w:tc>
          <w:tcPr>
            <w:tcW w:w="1350" w:type="dxa"/>
          </w:tcPr>
          <w:p w14:paraId="4E6B7ACE"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0C531492"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A48E673"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568309D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4E84F02D" w14:textId="77777777" w:rsidR="00EA0FE8" w:rsidRPr="0032220D" w:rsidRDefault="00EA0FE8" w:rsidP="009753D7">
            <w:pPr>
              <w:pStyle w:val="MDPI42tablebody"/>
              <w:rPr>
                <w:rFonts w:ascii="Times New Roman" w:hAnsi="Times New Roman"/>
              </w:rPr>
            </w:pPr>
            <w:r w:rsidRPr="0032220D">
              <w:rPr>
                <w:rFonts w:ascii="Times New Roman" w:hAnsi="Times New Roman"/>
              </w:rPr>
              <w:t>entry 2</w:t>
            </w:r>
          </w:p>
        </w:tc>
        <w:tc>
          <w:tcPr>
            <w:tcW w:w="1350" w:type="dxa"/>
            <w:hideMark/>
          </w:tcPr>
          <w:p w14:paraId="5CFEDBE4"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846A919"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9D1F3CF"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4195A955"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7C1E4FEE" w14:textId="77777777" w:rsidR="00EA0FE8" w:rsidRPr="0032220D" w:rsidRDefault="00EA0FE8" w:rsidP="009753D7">
            <w:pPr>
              <w:pStyle w:val="MDPI42tablebody"/>
              <w:rPr>
                <w:rFonts w:ascii="Times New Roman" w:hAnsi="Times New Roman"/>
              </w:rPr>
            </w:pPr>
          </w:p>
        </w:tc>
        <w:tc>
          <w:tcPr>
            <w:tcW w:w="1350" w:type="dxa"/>
            <w:hideMark/>
          </w:tcPr>
          <w:p w14:paraId="31ED45D6"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69CFDA1"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FBAEFFD"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4FBF2CE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58DF56D" w14:textId="77777777" w:rsidR="00EA0FE8" w:rsidRPr="0032220D" w:rsidRDefault="00EA0FE8" w:rsidP="009753D7">
            <w:pPr>
              <w:pStyle w:val="MDPI42tablebody"/>
              <w:rPr>
                <w:rFonts w:ascii="Times New Roman" w:hAnsi="Times New Roman"/>
              </w:rPr>
            </w:pPr>
            <w:r w:rsidRPr="0032220D">
              <w:rPr>
                <w:rFonts w:ascii="Times New Roman" w:hAnsi="Times New Roman"/>
              </w:rPr>
              <w:t>entry 3</w:t>
            </w:r>
          </w:p>
        </w:tc>
        <w:tc>
          <w:tcPr>
            <w:tcW w:w="1350" w:type="dxa"/>
            <w:hideMark/>
          </w:tcPr>
          <w:p w14:paraId="520D1E61"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5C534987"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238952A"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153493D6"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742B2A35" w14:textId="77777777" w:rsidR="00EA0FE8" w:rsidRPr="0032220D" w:rsidRDefault="00EA0FE8" w:rsidP="009753D7">
            <w:pPr>
              <w:pStyle w:val="MDPI42tablebody"/>
              <w:rPr>
                <w:rFonts w:ascii="Times New Roman" w:hAnsi="Times New Roman"/>
              </w:rPr>
            </w:pPr>
          </w:p>
        </w:tc>
        <w:tc>
          <w:tcPr>
            <w:tcW w:w="1350" w:type="dxa"/>
            <w:hideMark/>
          </w:tcPr>
          <w:p w14:paraId="36FF273E"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5915641"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3A6E88F"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637B880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D184313" w14:textId="77777777" w:rsidR="00EA0FE8" w:rsidRPr="0032220D" w:rsidRDefault="00EA0FE8" w:rsidP="009753D7">
            <w:pPr>
              <w:pStyle w:val="MDPI42tablebody"/>
              <w:rPr>
                <w:rFonts w:ascii="Times New Roman" w:hAnsi="Times New Roman"/>
              </w:rPr>
            </w:pPr>
          </w:p>
        </w:tc>
        <w:tc>
          <w:tcPr>
            <w:tcW w:w="1350" w:type="dxa"/>
            <w:hideMark/>
          </w:tcPr>
          <w:p w14:paraId="46D1EA92"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E20C57E"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A45668A"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46DA0BE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51E9B30" w14:textId="77777777" w:rsidR="00EA0FE8" w:rsidRPr="0032220D" w:rsidRDefault="00EA0FE8" w:rsidP="009753D7">
            <w:pPr>
              <w:pStyle w:val="MDPI42tablebody"/>
              <w:rPr>
                <w:rFonts w:ascii="Times New Roman" w:hAnsi="Times New Roman"/>
              </w:rPr>
            </w:pPr>
          </w:p>
        </w:tc>
        <w:tc>
          <w:tcPr>
            <w:tcW w:w="1350" w:type="dxa"/>
            <w:hideMark/>
          </w:tcPr>
          <w:p w14:paraId="523432B7"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78A6BC0"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54547359"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093B5DB3"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tcPr>
          <w:p w14:paraId="360860D5" w14:textId="77777777" w:rsidR="00EA0FE8" w:rsidRPr="0032220D" w:rsidRDefault="00EA0FE8" w:rsidP="009753D7">
            <w:pPr>
              <w:pStyle w:val="MDPI42tablebody"/>
              <w:rPr>
                <w:rFonts w:ascii="Times New Roman" w:hAnsi="Times New Roman"/>
              </w:rPr>
            </w:pPr>
            <w:r w:rsidRPr="0032220D">
              <w:rPr>
                <w:rFonts w:ascii="Times New Roman" w:hAnsi="Times New Roman"/>
              </w:rPr>
              <w:t>entry 4</w:t>
            </w:r>
          </w:p>
        </w:tc>
        <w:tc>
          <w:tcPr>
            <w:tcW w:w="1350" w:type="dxa"/>
          </w:tcPr>
          <w:p w14:paraId="7A77AE22"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5C6037A0"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242D6E7"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EA0FE8" w:rsidRPr="0032220D" w14:paraId="6D6C7EB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45864038" w14:textId="77777777" w:rsidR="00EA0FE8" w:rsidRPr="0032220D" w:rsidRDefault="00EA0FE8" w:rsidP="009753D7">
            <w:pPr>
              <w:pStyle w:val="MDPI42tablebody"/>
              <w:rPr>
                <w:rFonts w:ascii="Times New Roman" w:hAnsi="Times New Roman"/>
              </w:rPr>
            </w:pPr>
          </w:p>
        </w:tc>
        <w:tc>
          <w:tcPr>
            <w:tcW w:w="1350" w:type="dxa"/>
          </w:tcPr>
          <w:p w14:paraId="4A5A73EB"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0B1DD478"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26CA7C2" w14:textId="77777777" w:rsidR="00EA0FE8" w:rsidRPr="0032220D" w:rsidRDefault="00EA0FE8"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7646FA83" w14:textId="77777777" w:rsidR="00EA0FE8" w:rsidRPr="0032220D" w:rsidRDefault="00EA0FE8" w:rsidP="00EA0FE8">
      <w:pPr>
        <w:pStyle w:val="MDPI43tablefooter"/>
        <w:ind w:left="270"/>
        <w:rPr>
          <w:rFonts w:ascii="Times New Roman" w:hAnsi="Times New Roman" w:cs="Times New Roman"/>
        </w:rPr>
      </w:pPr>
      <w:r w:rsidRPr="0032220D">
        <w:rPr>
          <w:rFonts w:ascii="Times New Roman" w:hAnsi="Times New Roman" w:cs="Times New Roman"/>
        </w:rPr>
        <w:t>* Tables may have a footer.</w:t>
      </w:r>
    </w:p>
    <w:p w14:paraId="5D374281" w14:textId="77777777" w:rsidR="00B56199" w:rsidRPr="005E4148" w:rsidRDefault="00B56199" w:rsidP="0068698C">
      <w:pPr>
        <w:pStyle w:val="MDPI81theorem"/>
        <w:spacing w:before="240" w:after="240"/>
        <w:ind w:left="270" w:right="2466"/>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CE27B5">
        <w:rPr>
          <w:w w:val="97"/>
          <w:fitText w:val="7938" w:id="-1028891648"/>
        </w:rPr>
        <w:t>but should be numbered separately, so a document may contain Theorem 1, Remark 1 and Example 1</w:t>
      </w:r>
      <w:r w:rsidRPr="00CE27B5">
        <w:rPr>
          <w:spacing w:val="30"/>
          <w:w w:val="97"/>
          <w:fitText w:val="7938" w:id="-1028891648"/>
        </w:rPr>
        <w:t>.</w:t>
      </w:r>
    </w:p>
    <w:p w14:paraId="2BFF34D8" w14:textId="77777777" w:rsidR="00B56199" w:rsidRPr="005E4148" w:rsidRDefault="00B56199" w:rsidP="00B56199">
      <w:pPr>
        <w:pStyle w:val="MDPI31text"/>
        <w:ind w:left="270"/>
      </w:pPr>
      <w:r w:rsidRPr="005E4148">
        <w:t>The text continues here. Proofs must be formatted as follows:</w:t>
      </w:r>
    </w:p>
    <w:p w14:paraId="53B87BF2" w14:textId="77777777" w:rsidR="0068698C" w:rsidRPr="005E4148" w:rsidRDefault="0068698C" w:rsidP="0068698C">
      <w:pPr>
        <w:pStyle w:val="MDPI82proof"/>
        <w:spacing w:before="240" w:after="240"/>
        <w:ind w:left="270" w:right="2466"/>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7AA50349" w14:textId="63319660" w:rsidR="0038036B" w:rsidRDefault="0068698C" w:rsidP="00F67B21">
      <w:pPr>
        <w:pStyle w:val="MDPI31text"/>
        <w:ind w:left="270" w:right="2466"/>
      </w:pPr>
      <w:r w:rsidRPr="005E4148">
        <w:t>The text continues here.</w:t>
      </w:r>
    </w:p>
    <w:p w14:paraId="154774DA" w14:textId="150AD64E" w:rsidR="0038036B" w:rsidRDefault="0038036B" w:rsidP="0394B1C2">
      <w:pPr>
        <w:pStyle w:val="MDPI62BackMatter"/>
        <w:spacing w:before="240" w:after="60"/>
        <w:ind w:left="270" w:right="2466"/>
        <w:rPr>
          <w:rFonts w:ascii="-webkit-standard" w:eastAsia="-webkit-standard" w:hAnsi="-webkit-standard" w:cs="-webkit-standard"/>
          <w:color w:val="000000" w:themeColor="text1"/>
          <w:szCs w:val="18"/>
        </w:rPr>
      </w:pPr>
      <w:r w:rsidRPr="0394B1C2">
        <w:rPr>
          <w:b/>
          <w:bCs/>
        </w:rPr>
        <w:t xml:space="preserve">Supplementary Materials: </w:t>
      </w:r>
      <w:r w:rsidR="6285B749" w:rsidRPr="0394B1C2">
        <w:rPr>
          <w:rFonts w:eastAsia="Palatino Linotype" w:cs="Palatino Linotype"/>
          <w:b/>
          <w:bCs/>
          <w:color w:val="000000" w:themeColor="text1"/>
          <w:szCs w:val="18"/>
        </w:rPr>
        <w:t>Supplementary Materials: M</w:t>
      </w:r>
      <w:r w:rsidR="6285B749" w:rsidRPr="0394B1C2">
        <w:rPr>
          <w:rFonts w:ascii="-webkit-standard" w:eastAsia="-webkit-standard" w:hAnsi="-webkit-standard" w:cs="-webkit-standard"/>
          <w:color w:val="000000" w:themeColor="text1"/>
          <w:szCs w:val="18"/>
        </w:rPr>
        <w:t>ay include additional figures, tables, datasets, or multimedia files that support the findings of the manuscript but are not essential to the main text. These will be published online alongside the article.</w:t>
      </w:r>
    </w:p>
    <w:p w14:paraId="1BB9DC44" w14:textId="7B17542C" w:rsidR="0038036B" w:rsidRDefault="6285B749" w:rsidP="0394B1C2">
      <w:pPr>
        <w:pStyle w:val="MDPI62BackMatter"/>
        <w:spacing w:before="240" w:after="60"/>
        <w:ind w:left="695" w:right="2466"/>
        <w:rPr>
          <w:rFonts w:eastAsia="Palatino Linotype" w:cs="Palatino Linotype"/>
          <w:color w:val="000000" w:themeColor="text1"/>
          <w:szCs w:val="18"/>
        </w:rPr>
      </w:pPr>
      <w:r w:rsidRPr="0394B1C2">
        <w:rPr>
          <w:rFonts w:eastAsia="Palatino Linotype" w:cs="Palatino Linotype"/>
          <w:b/>
          <w:bCs/>
          <w:color w:val="000000" w:themeColor="text1"/>
          <w:szCs w:val="18"/>
        </w:rPr>
        <w:t>Appendix A</w:t>
      </w:r>
    </w:p>
    <w:p w14:paraId="645A5526" w14:textId="5F772F23" w:rsidR="0038036B" w:rsidRDefault="6285B749" w:rsidP="0394B1C2">
      <w:pPr>
        <w:pStyle w:val="MDPI31text"/>
        <w:spacing w:before="240"/>
        <w:ind w:left="720" w:right="2466"/>
        <w:rPr>
          <w:rFonts w:eastAsia="Palatino Linotype" w:cs="Palatino Linotype"/>
          <w:color w:val="000000" w:themeColor="text1"/>
          <w:sz w:val="18"/>
          <w:szCs w:val="18"/>
        </w:rPr>
      </w:pPr>
      <w:r w:rsidRPr="0394B1C2">
        <w:rPr>
          <w:rFonts w:eastAsia="Palatino Linotype" w:cs="Palatino Linotype"/>
          <w:color w:val="000000" w:themeColor="text1"/>
          <w:sz w:val="18"/>
          <w:szCs w:val="18"/>
        </w:rPr>
        <w:lastRenderedPageBreak/>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FDDB3A5" w14:textId="6287B6C1" w:rsidR="0038036B" w:rsidRDefault="6285B749" w:rsidP="0394B1C2">
      <w:pPr>
        <w:spacing w:before="240" w:after="60" w:line="228" w:lineRule="auto"/>
        <w:ind w:left="695" w:right="2466"/>
        <w:rPr>
          <w:rFonts w:eastAsia="Palatino Linotype" w:cs="Palatino Linotype"/>
          <w:color w:val="000000" w:themeColor="text1"/>
          <w:sz w:val="18"/>
          <w:szCs w:val="18"/>
        </w:rPr>
      </w:pPr>
      <w:r w:rsidRPr="0394B1C2">
        <w:rPr>
          <w:rFonts w:eastAsia="Palatino Linotype" w:cs="Palatino Linotype"/>
          <w:b/>
          <w:bCs/>
          <w:color w:val="000000" w:themeColor="text1"/>
          <w:sz w:val="18"/>
          <w:szCs w:val="18"/>
        </w:rPr>
        <w:t>Appendix B</w:t>
      </w:r>
    </w:p>
    <w:p w14:paraId="277BF2AB" w14:textId="53D9FDFD" w:rsidR="0038036B" w:rsidRDefault="6285B749" w:rsidP="0394B1C2">
      <w:pPr>
        <w:pStyle w:val="MDPI31text"/>
        <w:spacing w:before="240"/>
        <w:ind w:left="720" w:right="2466"/>
        <w:rPr>
          <w:rFonts w:eastAsia="Palatino Linotype" w:cs="Palatino Linotype"/>
          <w:color w:val="000000" w:themeColor="text1"/>
          <w:sz w:val="18"/>
          <w:szCs w:val="18"/>
        </w:rPr>
      </w:pPr>
      <w:r w:rsidRPr="0394B1C2">
        <w:rPr>
          <w:rFonts w:eastAsia="Palatino Linotype" w:cs="Palatino Linotype"/>
          <w:color w:val="000000" w:themeColor="text1"/>
          <w:sz w:val="18"/>
          <w:szCs w:val="18"/>
        </w:rPr>
        <w:t>All appendix sections must be cited in the main text. In the appendices, Figures, Tables, etc. should be labeled starting with “A”—e.g., Figure A1, Figure A2, etc.</w:t>
      </w:r>
    </w:p>
    <w:p w14:paraId="631E43C0" w14:textId="0E485AD0" w:rsidR="0394B1C2" w:rsidRDefault="0394B1C2" w:rsidP="0394B1C2">
      <w:pPr>
        <w:pStyle w:val="MDPI31text"/>
        <w:ind w:left="720" w:right="2466"/>
        <w:rPr>
          <w:rFonts w:eastAsia="Palatino Linotype" w:cs="Palatino Linotype"/>
          <w:color w:val="000000" w:themeColor="text1"/>
          <w:sz w:val="18"/>
          <w:szCs w:val="18"/>
        </w:rPr>
      </w:pPr>
    </w:p>
    <w:p w14:paraId="59195A38" w14:textId="77777777" w:rsidR="0038036B" w:rsidRPr="00613B31" w:rsidRDefault="0038036B" w:rsidP="0068698C">
      <w:pPr>
        <w:pStyle w:val="MDPI62BackMatter"/>
        <w:ind w:left="270" w:right="2466"/>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14" w:history="1">
        <w:proofErr w:type="spellStart"/>
        <w:r>
          <w:rPr>
            <w:rStyle w:val="Hyperlink"/>
          </w:rPr>
          <w:t>CRediT</w:t>
        </w:r>
        <w:proofErr w:type="spellEnd"/>
        <w:r>
          <w:rPr>
            <w:rStyle w:val="Hyperlink"/>
          </w:rPr>
          <w:t xml:space="preserve"> taxonomy</w:t>
        </w:r>
      </w:hyperlink>
      <w:r>
        <w:t xml:space="preserve"> </w:t>
      </w:r>
      <w:r w:rsidRPr="00613B31">
        <w:t>for the term explanation. Authorship must be limited to those who have contributed substantially to the work reported.</w:t>
      </w:r>
    </w:p>
    <w:p w14:paraId="3CA6F6DA" w14:textId="77777777" w:rsidR="0038036B" w:rsidRPr="00613B31" w:rsidRDefault="0038036B" w:rsidP="0068698C">
      <w:pPr>
        <w:pStyle w:val="MDPI62BackMatter"/>
        <w:ind w:left="270" w:right="2466"/>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6C58E13C" w14:textId="77777777" w:rsidR="0038036B" w:rsidRPr="00B27433" w:rsidRDefault="0038036B" w:rsidP="0068698C">
      <w:pPr>
        <w:pStyle w:val="MDPI62BackMatter"/>
        <w:ind w:left="270" w:right="2466"/>
        <w:rPr>
          <w:b/>
        </w:rPr>
      </w:pPr>
      <w:bookmarkStart w:id="0" w:name="_Hlk89945590"/>
      <w:bookmarkStart w:id="1"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77777777" w:rsidR="0038036B" w:rsidRPr="007D75A8" w:rsidRDefault="0038036B" w:rsidP="0068698C">
      <w:pPr>
        <w:pStyle w:val="MDPI62BackMatter"/>
        <w:spacing w:after="0"/>
        <w:ind w:left="270" w:right="2466"/>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41598691" w14:textId="77777777" w:rsidR="0038036B" w:rsidRPr="007D75A8" w:rsidRDefault="0038036B" w:rsidP="0068698C">
      <w:pPr>
        <w:pStyle w:val="MDPI62BackMatter"/>
        <w:ind w:left="270" w:right="2466"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64695343" w:rsidR="0038036B" w:rsidRPr="00A054DE" w:rsidRDefault="0038036B" w:rsidP="0068698C">
      <w:pPr>
        <w:pStyle w:val="MDPI62BackMatter"/>
        <w:ind w:left="270" w:right="2466"/>
      </w:pPr>
      <w:r w:rsidRPr="26413336">
        <w:rPr>
          <w:b/>
          <w:bCs/>
        </w:rPr>
        <w:t>Data Availability Statement:</w:t>
      </w:r>
      <w:r>
        <w:t xml:space="preserve"> We encourage all authors of articles published in </w:t>
      </w:r>
      <w:r w:rsidR="68A22877">
        <w:t>PHSU</w:t>
      </w:r>
      <w: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37245186">
        <w:t>PHSU</w:t>
      </w:r>
      <w:r>
        <w:t xml:space="preserve"> Research Data Policies” at https://www.</w:t>
      </w:r>
      <w:r w:rsidR="3FFE983E">
        <w:t>phsu</w:t>
      </w:r>
      <w:r>
        <w:t>.com/ethics.</w:t>
      </w:r>
    </w:p>
    <w:p w14:paraId="76CA1730" w14:textId="03938635" w:rsidR="0038036B" w:rsidRPr="00613B31" w:rsidRDefault="0038036B" w:rsidP="0068698C">
      <w:pPr>
        <w:pStyle w:val="MDPI62BackMatter"/>
        <w:ind w:left="270" w:right="2466"/>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r w:rsidR="00775A81">
        <w:t xml:space="preserve"> </w:t>
      </w:r>
      <w:r w:rsidR="00775A81" w:rsidRPr="00775A81">
        <w:t xml:space="preserve">This should encompass the name of the AI software platform, program, or tool used, along with its version and extension numbers, </w:t>
      </w:r>
      <w:r w:rsidR="00775A81" w:rsidRPr="00775A81">
        <w:lastRenderedPageBreak/>
        <w:t>and the manufacturer's details. Additionally, authors must specify the date(s) when the AI was employed in the writing process and provide a succinct explanation of how the AI was utilized and on which portions of the manuscript or content it was applied. It is imperative that authors confirm their responsibility for maintaining the integrity of the content generated by the AI. However, it's noteworthy to mention that this guidance does not pertain to basic tools employed for grammar, spelling, references, and similar tasks.</w:t>
      </w:r>
    </w:p>
    <w:p w14:paraId="41E87A95" w14:textId="77777777" w:rsidR="0038036B" w:rsidRPr="00613B31" w:rsidRDefault="0038036B" w:rsidP="0068698C">
      <w:pPr>
        <w:pStyle w:val="MDPI62BackMatter"/>
        <w:ind w:left="270" w:right="2466"/>
      </w:pPr>
      <w:r w:rsidRPr="0394B1C2">
        <w:rPr>
          <w:b/>
          <w:bCs/>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FA04F1" w:rsidRDefault="00F715DE" w:rsidP="00F715DE">
      <w:pPr>
        <w:pStyle w:val="MDPI21heading1"/>
        <w:ind w:left="0"/>
      </w:pPr>
      <w:r w:rsidRPr="00FA04F1">
        <w:t>References</w:t>
      </w:r>
    </w:p>
    <w:p w14:paraId="3DEDBC35" w14:textId="77777777" w:rsidR="00F715DE" w:rsidRPr="00325902" w:rsidRDefault="00F715DE" w:rsidP="00F715D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6459FFB7" w14:textId="77777777" w:rsidR="00F715DE" w:rsidRPr="00325902" w:rsidRDefault="00F715DE" w:rsidP="00F715DE">
      <w:pPr>
        <w:pStyle w:val="MDPI71References"/>
        <w:numPr>
          <w:ilvl w:val="0"/>
          <w:numId w:val="0"/>
        </w:numPr>
        <w:ind w:left="425"/>
      </w:pPr>
    </w:p>
    <w:p w14:paraId="6BB3EDBD" w14:textId="77777777" w:rsidR="00F715DE" w:rsidRPr="00325902" w:rsidRDefault="00F715DE" w:rsidP="00F715DE">
      <w:pPr>
        <w:pStyle w:val="MDPI71References"/>
        <w:numPr>
          <w:ilvl w:val="0"/>
          <w:numId w:val="0"/>
        </w:numPr>
        <w:ind w:left="425"/>
      </w:pPr>
      <w:r>
        <w:t xml:space="preserve">Citations and references in the Supplementary Materials are permitted </w:t>
      </w:r>
      <w:proofErr w:type="gramStart"/>
      <w:r w:rsidRPr="00325902">
        <w:t>provided that</w:t>
      </w:r>
      <w:proofErr w:type="gramEnd"/>
      <w:r w:rsidRPr="00325902">
        <w:t xml:space="preserve"> they also appear in the reference list here. </w:t>
      </w:r>
    </w:p>
    <w:p w14:paraId="70B458D4" w14:textId="77777777" w:rsidR="00F715DE" w:rsidRDefault="00F715DE" w:rsidP="00F715DE">
      <w:pPr>
        <w:pStyle w:val="MDPI71References"/>
        <w:numPr>
          <w:ilvl w:val="0"/>
          <w:numId w:val="0"/>
        </w:numPr>
        <w:ind w:left="425"/>
      </w:pPr>
    </w:p>
    <w:p w14:paraId="26EA9D1F" w14:textId="50D357CE" w:rsidR="00CE27B5" w:rsidRPr="0047104D" w:rsidRDefault="00CE27B5" w:rsidP="00CE27B5">
      <w:pPr>
        <w:pStyle w:val="MDPI71References"/>
        <w:numPr>
          <w:ilvl w:val="0"/>
          <w:numId w:val="0"/>
        </w:numPr>
        <w:ind w:left="425"/>
        <w:rPr>
          <w:rFonts w:ascii="Times New Roman" w:hAnsi="Times New Roman"/>
          <w:b/>
          <w:bCs/>
        </w:rPr>
      </w:pPr>
      <w:r w:rsidRPr="0047104D">
        <w:rPr>
          <w:rFonts w:ascii="Times New Roman" w:hAnsi="Times New Roman"/>
          <w:b/>
          <w:bCs/>
        </w:rPr>
        <w:t xml:space="preserve">Manuscripts should follow reference formatting </w:t>
      </w:r>
      <w:r>
        <w:rPr>
          <w:rFonts w:ascii="Times New Roman" w:hAnsi="Times New Roman"/>
          <w:b/>
          <w:bCs/>
        </w:rPr>
        <w:t>according to the Author Guidelines</w:t>
      </w:r>
      <w:r w:rsidRPr="0047104D">
        <w:rPr>
          <w:rFonts w:ascii="Times New Roman" w:hAnsi="Times New Roman"/>
          <w:b/>
          <w:bCs/>
        </w:rPr>
        <w:t xml:space="preserve">, including </w:t>
      </w:r>
      <w:r w:rsidR="00276100">
        <w:rPr>
          <w:rFonts w:ascii="Times New Roman" w:hAnsi="Times New Roman" w:hint="eastAsia"/>
          <w:b/>
          <w:bCs/>
        </w:rPr>
        <w:t>≤</w:t>
      </w:r>
      <w:r w:rsidR="00276100">
        <w:rPr>
          <w:rFonts w:ascii="Times New Roman" w:hAnsi="Times New Roman"/>
          <w:b/>
          <w:bCs/>
        </w:rPr>
        <w:t>5</w:t>
      </w:r>
      <w:r w:rsidRPr="0047104D">
        <w:rPr>
          <w:rFonts w:ascii="Times New Roman" w:hAnsi="Times New Roman"/>
          <w:b/>
          <w:bCs/>
        </w:rPr>
        <w:t xml:space="preserve"> references for </w:t>
      </w:r>
      <w:r w:rsidR="00276100">
        <w:rPr>
          <w:rFonts w:ascii="Times New Roman" w:hAnsi="Times New Roman"/>
          <w:b/>
          <w:bCs/>
        </w:rPr>
        <w:t>clinical pearls</w:t>
      </w:r>
      <w:r w:rsidRPr="0047104D">
        <w:rPr>
          <w:rFonts w:ascii="Times New Roman" w:hAnsi="Times New Roman"/>
          <w:b/>
          <w:bCs/>
        </w:rPr>
        <w:t>.</w:t>
      </w:r>
    </w:p>
    <w:p w14:paraId="0AF52041" w14:textId="77777777" w:rsidR="00CE27B5" w:rsidRPr="00325902" w:rsidRDefault="00CE27B5" w:rsidP="00F715DE">
      <w:pPr>
        <w:pStyle w:val="MDPI71References"/>
        <w:numPr>
          <w:ilvl w:val="0"/>
          <w:numId w:val="0"/>
        </w:numPr>
        <w:ind w:left="425"/>
      </w:pPr>
    </w:p>
    <w:p w14:paraId="51C0AFE1" w14:textId="298AB101" w:rsidR="00F715DE" w:rsidRPr="00325902" w:rsidRDefault="00F715DE" w:rsidP="00F715DE">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t xml:space="preserve"> and placed before the punctuation; for example </w:t>
      </w:r>
      <w:r w:rsidRPr="00325902">
        <w:t>[1], [1–3] or [1,3]. For embedded citations in the text with pagination, use both parentheses and brackets to indicate the reference number and page numbers; for example [</w:t>
      </w:r>
      <w:r w:rsidR="00F25BA1">
        <w:t>4</w:t>
      </w:r>
      <w:r w:rsidRPr="00325902">
        <w:t>] (p. 10), or [</w:t>
      </w:r>
      <w:r w:rsidR="00F25BA1">
        <w:t>5</w:t>
      </w:r>
      <w:r w:rsidRPr="00325902">
        <w:t>] (pp. 101–105).</w:t>
      </w:r>
    </w:p>
    <w:p w14:paraId="6828361C" w14:textId="77777777" w:rsidR="00F715DE" w:rsidRPr="00325902" w:rsidRDefault="00F715DE" w:rsidP="00F715DE">
      <w:pPr>
        <w:pStyle w:val="MDPI71References"/>
        <w:numPr>
          <w:ilvl w:val="0"/>
          <w:numId w:val="0"/>
        </w:numPr>
        <w:ind w:left="425"/>
      </w:pPr>
    </w:p>
    <w:p w14:paraId="69B0B52C" w14:textId="77777777" w:rsidR="00F715DE" w:rsidRDefault="00F715DE" w:rsidP="00F715DE">
      <w:pPr>
        <w:pStyle w:val="MDPI71References"/>
        <w:numPr>
          <w:ilvl w:val="0"/>
          <w:numId w:val="5"/>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B23537E" w14:textId="77777777" w:rsidR="00F715DE" w:rsidRDefault="00F715DE" w:rsidP="00F715DE">
      <w:pPr>
        <w:pStyle w:val="MDPI71References"/>
        <w:numPr>
          <w:ilvl w:val="0"/>
          <w:numId w:val="5"/>
        </w:numPr>
        <w:ind w:left="425" w:hanging="425"/>
      </w:pPr>
      <w:r>
        <w:t xml:space="preserve">Author 1, A.; Author 2, B. Title of the chapter. In </w:t>
      </w:r>
      <w:r>
        <w:rPr>
          <w:i/>
        </w:rPr>
        <w:t>Book Title</w:t>
      </w:r>
      <w:r>
        <w:t>, 2nd ed.; Editor 1, A., Editor 2, B., Eds.; Publisher: Publisher Location, Country, 2007; Volume 3, pp. 154–196.</w:t>
      </w:r>
    </w:p>
    <w:p w14:paraId="5546E1F0" w14:textId="77777777" w:rsidR="00F715DE" w:rsidRDefault="00F715DE" w:rsidP="00F715DE">
      <w:pPr>
        <w:pStyle w:val="MDPI71References"/>
        <w:numPr>
          <w:ilvl w:val="0"/>
          <w:numId w:val="5"/>
        </w:numPr>
        <w:ind w:left="425" w:hanging="425"/>
      </w:pPr>
      <w:r>
        <w:t xml:space="preserve">Author 1, A.; Author 2, B. </w:t>
      </w:r>
      <w:r>
        <w:rPr>
          <w:i/>
        </w:rPr>
        <w:t>Book Title</w:t>
      </w:r>
      <w:r>
        <w:t>, 3rd ed.; Publisher: Publisher Location, Country, 2008; pp. 154–196.</w:t>
      </w:r>
    </w:p>
    <w:p w14:paraId="1B5693E0" w14:textId="77777777" w:rsidR="00F715DE" w:rsidRPr="00325902" w:rsidRDefault="00F715DE" w:rsidP="00F715DE">
      <w:pPr>
        <w:pStyle w:val="MDPI71References"/>
        <w:numPr>
          <w:ilvl w:val="0"/>
          <w:numId w:val="4"/>
        </w:numPr>
        <w:ind w:left="425" w:hanging="425"/>
      </w:pPr>
      <w:r w:rsidRPr="00325902">
        <w:t xml:space="preserve">Author 1, A.B.; Author 2, C. Title of Unpublished Work. </w:t>
      </w:r>
      <w:r w:rsidRPr="00325902">
        <w:rPr>
          <w:i/>
        </w:rPr>
        <w:t>Abbreviated Journal Name</w:t>
      </w:r>
      <w:r w:rsidRPr="00FD4509">
        <w:t xml:space="preserve"> </w:t>
      </w:r>
      <w:r>
        <w:t>year,</w:t>
      </w:r>
      <w:r>
        <w:rPr>
          <w:i/>
        </w:rPr>
        <w:t xml:space="preserve"> phrase indicating stage of publication (submitted; accepted; in press)</w:t>
      </w:r>
      <w:r w:rsidRPr="00325902">
        <w:t>.</w:t>
      </w:r>
    </w:p>
    <w:p w14:paraId="6373AA20" w14:textId="77777777" w:rsidR="00F715DE" w:rsidRPr="00325902" w:rsidRDefault="00F715DE" w:rsidP="00F715DE">
      <w:pPr>
        <w:pStyle w:val="MDPI71References"/>
        <w:numPr>
          <w:ilvl w:val="0"/>
          <w:numId w:val="4"/>
        </w:numPr>
        <w:ind w:left="425" w:hanging="425"/>
      </w:pPr>
      <w:r w:rsidRPr="00325902">
        <w:t>Author 1, A.B. (University, City, State, Country); Author 2, C. (Institute, City, State, Country). Personal communication, 2012.</w:t>
      </w:r>
    </w:p>
    <w:p w14:paraId="0AFD36DB" w14:textId="06438EDA" w:rsidR="00CA25FB" w:rsidRDefault="00F715DE" w:rsidP="00F715DE">
      <w:pPr>
        <w:pStyle w:val="MDPI63Notes"/>
      </w:pPr>
      <w:r w:rsidRPr="51589876">
        <w:rPr>
          <w:b/>
          <w:bCs/>
        </w:rPr>
        <w:t>Disclaimer/Publisher’s Note:</w:t>
      </w:r>
      <w:r>
        <w:t xml:space="preserve"> The statements, opinions and data contained in all publications are solely those of the individual author(s) and contributor(s) and not of </w:t>
      </w:r>
      <w:r w:rsidR="1CB87037">
        <w:t>PHSU</w:t>
      </w:r>
      <w:r w:rsidR="6B6F4778">
        <w:t>-SJ</w:t>
      </w:r>
      <w:r>
        <w:t xml:space="preserve"> and/or the editor(s). </w:t>
      </w:r>
      <w:r w:rsidR="1CB87037">
        <w:t>PHSU</w:t>
      </w:r>
      <w:r w:rsidR="17511305">
        <w:t>-SJ</w:t>
      </w:r>
      <w:r>
        <w:t xml:space="preserve"> and/or the editor(s) disclaim responsibility for any injury to people or property resulting from any ideas, methods, instructions or products referred to in the content.</w:t>
      </w:r>
    </w:p>
    <w:p w14:paraId="2E7D272C" w14:textId="77777777" w:rsidR="00165A9A" w:rsidRDefault="00165A9A" w:rsidP="00F715DE">
      <w:pPr>
        <w:pStyle w:val="MDPI63Notes"/>
      </w:pPr>
    </w:p>
    <w:sectPr w:rsidR="00165A9A" w:rsidSect="009543C0">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00BE" w14:textId="77777777" w:rsidR="009543C0" w:rsidRDefault="009543C0" w:rsidP="00CA25FB">
      <w:pPr>
        <w:spacing w:line="240" w:lineRule="auto"/>
      </w:pPr>
      <w:r>
        <w:separator/>
      </w:r>
    </w:p>
  </w:endnote>
  <w:endnote w:type="continuationSeparator" w:id="0">
    <w:p w14:paraId="2D9D3954" w14:textId="77777777" w:rsidR="009543C0" w:rsidRDefault="009543C0"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79797DF4" w:rsidR="00CE27B5" w:rsidRPr="00CE27B5" w:rsidRDefault="0394B1C2" w:rsidP="00CE27B5">
    <w:pPr>
      <w:tabs>
        <w:tab w:val="right" w:pos="10466"/>
      </w:tabs>
      <w:adjustRightInd w:val="0"/>
      <w:snapToGrid w:val="0"/>
      <w:spacing w:line="240" w:lineRule="auto"/>
      <w:rPr>
        <w:sz w:val="16"/>
        <w:szCs w:val="16"/>
        <w:lang w:val="fr-CH"/>
      </w:rPr>
    </w:pPr>
    <w:r w:rsidRPr="0394B1C2">
      <w:rPr>
        <w:i/>
        <w:iCs/>
        <w:sz w:val="16"/>
        <w:szCs w:val="16"/>
        <w:lang w:val="es-ES"/>
      </w:rPr>
      <w:t xml:space="preserve">Ponce </w:t>
    </w:r>
    <w:proofErr w:type="spellStart"/>
    <w:r w:rsidRPr="0394B1C2">
      <w:rPr>
        <w:i/>
        <w:iCs/>
        <w:sz w:val="16"/>
        <w:szCs w:val="16"/>
        <w:lang w:val="es-ES"/>
      </w:rPr>
      <w:t>Health</w:t>
    </w:r>
    <w:proofErr w:type="spellEnd"/>
    <w:r w:rsidRPr="0394B1C2">
      <w:rPr>
        <w:i/>
        <w:iCs/>
        <w:sz w:val="16"/>
        <w:szCs w:val="16"/>
        <w:lang w:val="es-ES"/>
      </w:rPr>
      <w:t xml:space="preserve"> </w:t>
    </w:r>
    <w:proofErr w:type="spellStart"/>
    <w:r w:rsidRPr="0394B1C2">
      <w:rPr>
        <w:i/>
        <w:iCs/>
        <w:sz w:val="16"/>
        <w:szCs w:val="16"/>
        <w:lang w:val="es-ES"/>
      </w:rPr>
      <w:t>Sciences</w:t>
    </w:r>
    <w:proofErr w:type="spellEnd"/>
    <w:r w:rsidRPr="0394B1C2">
      <w:rPr>
        <w:i/>
        <w:iCs/>
        <w:sz w:val="16"/>
        <w:szCs w:val="16"/>
        <w:lang w:val="es-ES"/>
      </w:rPr>
      <w:t xml:space="preserve"> </w:t>
    </w:r>
    <w:proofErr w:type="spellStart"/>
    <w:r w:rsidRPr="0394B1C2">
      <w:rPr>
        <w:i/>
        <w:iCs/>
        <w:sz w:val="16"/>
        <w:szCs w:val="16"/>
        <w:lang w:val="es-ES"/>
      </w:rPr>
      <w:t>University</w:t>
    </w:r>
    <w:proofErr w:type="spellEnd"/>
    <w:r w:rsidRPr="0394B1C2">
      <w:rPr>
        <w:i/>
        <w:iCs/>
        <w:sz w:val="16"/>
        <w:szCs w:val="16"/>
        <w:lang w:val="es-ES"/>
      </w:rPr>
      <w:t xml:space="preserve"> </w:t>
    </w:r>
    <w:proofErr w:type="spellStart"/>
    <w:r w:rsidRPr="0394B1C2">
      <w:rPr>
        <w:i/>
        <w:iCs/>
        <w:sz w:val="16"/>
        <w:szCs w:val="16"/>
        <w:lang w:val="es-ES"/>
      </w:rPr>
      <w:t>Scientific</w:t>
    </w:r>
    <w:proofErr w:type="spellEnd"/>
    <w:r w:rsidRPr="0394B1C2">
      <w:rPr>
        <w:i/>
        <w:iCs/>
        <w:sz w:val="16"/>
        <w:szCs w:val="16"/>
        <w:lang w:val="es-ES"/>
      </w:rPr>
      <w:t xml:space="preserve"> </w:t>
    </w:r>
    <w:proofErr w:type="spellStart"/>
    <w:r w:rsidRPr="0394B1C2">
      <w:rPr>
        <w:i/>
        <w:iCs/>
        <w:sz w:val="16"/>
        <w:szCs w:val="16"/>
        <w:lang w:val="es-ES"/>
      </w:rPr>
      <w:t>Journal</w:t>
    </w:r>
    <w:proofErr w:type="spellEnd"/>
    <w:r w:rsidRPr="0394B1C2">
      <w:rPr>
        <w:i/>
        <w:iCs/>
        <w:sz w:val="16"/>
        <w:szCs w:val="16"/>
        <w:lang w:val="es-ES"/>
      </w:rPr>
      <w:t xml:space="preserve">, </w:t>
    </w:r>
    <w:r w:rsidRPr="0394B1C2">
      <w:rPr>
        <w:b/>
        <w:bCs/>
        <w:sz w:val="16"/>
        <w:szCs w:val="16"/>
        <w:lang w:val="es-ES"/>
      </w:rPr>
      <w:t>2025</w:t>
    </w:r>
    <w:r w:rsidRPr="0394B1C2">
      <w:rPr>
        <w:sz w:val="16"/>
        <w:szCs w:val="16"/>
        <w:lang w:val="es-ES"/>
      </w:rPr>
      <w:t>,</w:t>
    </w:r>
    <w:r w:rsidRPr="0394B1C2">
      <w:rPr>
        <w:i/>
        <w:iCs/>
        <w:sz w:val="16"/>
        <w:szCs w:val="16"/>
        <w:lang w:val="es-ES"/>
      </w:rPr>
      <w:t xml:space="preserve"> 1</w:t>
    </w:r>
    <w:r w:rsidRPr="0394B1C2">
      <w:rPr>
        <w:sz w:val="16"/>
        <w:szCs w:val="16"/>
        <w:lang w:val="es-ES"/>
      </w:rPr>
      <w:t xml:space="preserve">, x. </w:t>
    </w:r>
    <w:r w:rsidR="00CE27B5">
      <w:tab/>
    </w:r>
    <w:r w:rsidRPr="0394B1C2">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13469085" w:rsidR="0038036B" w:rsidRPr="0038036B" w:rsidRDefault="0029C221" w:rsidP="0038036B">
    <w:pPr>
      <w:tabs>
        <w:tab w:val="right" w:pos="10466"/>
      </w:tabs>
      <w:adjustRightInd w:val="0"/>
      <w:snapToGrid w:val="0"/>
      <w:spacing w:line="240" w:lineRule="auto"/>
      <w:rPr>
        <w:sz w:val="16"/>
        <w:szCs w:val="16"/>
        <w:lang w:val="fr-CH"/>
      </w:rPr>
    </w:pPr>
    <w:r w:rsidRPr="0029C221">
      <w:rPr>
        <w:i/>
        <w:iCs/>
        <w:sz w:val="16"/>
        <w:szCs w:val="16"/>
        <w:lang w:val="es-ES"/>
      </w:rPr>
      <w:t xml:space="preserve">Ponce </w:t>
    </w:r>
    <w:proofErr w:type="spellStart"/>
    <w:r w:rsidRPr="0029C221">
      <w:rPr>
        <w:i/>
        <w:iCs/>
        <w:sz w:val="16"/>
        <w:szCs w:val="16"/>
        <w:lang w:val="es-ES"/>
      </w:rPr>
      <w:t>Health</w:t>
    </w:r>
    <w:proofErr w:type="spellEnd"/>
    <w:r w:rsidRPr="0029C221">
      <w:rPr>
        <w:i/>
        <w:iCs/>
        <w:sz w:val="16"/>
        <w:szCs w:val="16"/>
        <w:lang w:val="es-ES"/>
      </w:rPr>
      <w:t xml:space="preserve"> </w:t>
    </w:r>
    <w:proofErr w:type="spellStart"/>
    <w:r w:rsidRPr="0029C221">
      <w:rPr>
        <w:i/>
        <w:iCs/>
        <w:sz w:val="16"/>
        <w:szCs w:val="16"/>
        <w:lang w:val="es-ES"/>
      </w:rPr>
      <w:t>Sciences</w:t>
    </w:r>
    <w:proofErr w:type="spellEnd"/>
    <w:r w:rsidRPr="0029C221">
      <w:rPr>
        <w:i/>
        <w:iCs/>
        <w:sz w:val="16"/>
        <w:szCs w:val="16"/>
        <w:lang w:val="es-ES"/>
      </w:rPr>
      <w:t xml:space="preserve"> </w:t>
    </w:r>
    <w:proofErr w:type="spellStart"/>
    <w:r w:rsidRPr="0029C221">
      <w:rPr>
        <w:i/>
        <w:iCs/>
        <w:sz w:val="16"/>
        <w:szCs w:val="16"/>
        <w:lang w:val="es-ES"/>
      </w:rPr>
      <w:t>University</w:t>
    </w:r>
    <w:proofErr w:type="spellEnd"/>
    <w:r w:rsidRPr="0029C221">
      <w:rPr>
        <w:i/>
        <w:iCs/>
        <w:sz w:val="16"/>
        <w:szCs w:val="16"/>
        <w:lang w:val="es-ES"/>
      </w:rPr>
      <w:t xml:space="preserve"> </w:t>
    </w:r>
    <w:proofErr w:type="spellStart"/>
    <w:r w:rsidRPr="0029C221">
      <w:rPr>
        <w:i/>
        <w:iCs/>
        <w:sz w:val="16"/>
        <w:szCs w:val="16"/>
        <w:lang w:val="es-ES"/>
      </w:rPr>
      <w:t>Scientific</w:t>
    </w:r>
    <w:proofErr w:type="spellEnd"/>
    <w:r w:rsidRPr="0029C221">
      <w:rPr>
        <w:i/>
        <w:iCs/>
        <w:sz w:val="16"/>
        <w:szCs w:val="16"/>
        <w:lang w:val="es-ES"/>
      </w:rPr>
      <w:t xml:space="preserve"> </w:t>
    </w:r>
    <w:proofErr w:type="spellStart"/>
    <w:r w:rsidRPr="0029C221">
      <w:rPr>
        <w:i/>
        <w:iCs/>
        <w:sz w:val="16"/>
        <w:szCs w:val="16"/>
        <w:lang w:val="es-ES"/>
      </w:rPr>
      <w:t>Journal</w:t>
    </w:r>
    <w:proofErr w:type="spellEnd"/>
    <w:r w:rsidRPr="0029C221">
      <w:rPr>
        <w:i/>
        <w:iCs/>
        <w:sz w:val="16"/>
        <w:szCs w:val="16"/>
        <w:lang w:val="es-ES"/>
      </w:rPr>
      <w:t xml:space="preserve">, </w:t>
    </w:r>
    <w:r w:rsidRPr="0029C221">
      <w:rPr>
        <w:b/>
        <w:bCs/>
        <w:sz w:val="16"/>
        <w:szCs w:val="16"/>
        <w:lang w:val="es-ES"/>
      </w:rPr>
      <w:t>2025</w:t>
    </w:r>
    <w:r w:rsidRPr="0029C221">
      <w:rPr>
        <w:sz w:val="16"/>
        <w:szCs w:val="16"/>
        <w:lang w:val="es-ES"/>
      </w:rPr>
      <w:t>,</w:t>
    </w:r>
    <w:r w:rsidRPr="0029C221">
      <w:rPr>
        <w:i/>
        <w:iCs/>
        <w:sz w:val="16"/>
        <w:szCs w:val="16"/>
        <w:lang w:val="es-ES"/>
      </w:rPr>
      <w:t xml:space="preserve"> 1</w:t>
    </w:r>
    <w:r w:rsidRPr="0029C221">
      <w:rPr>
        <w:sz w:val="16"/>
        <w:szCs w:val="16"/>
        <w:lang w:val="es-ES"/>
      </w:rPr>
      <w:t xml:space="preserve">, x. </w:t>
    </w:r>
    <w:r w:rsidR="0038036B">
      <w:tab/>
    </w:r>
    <w:r w:rsidRPr="0029C221">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9394" w14:textId="77777777" w:rsidR="009543C0" w:rsidRDefault="009543C0" w:rsidP="00CA25FB">
      <w:pPr>
        <w:spacing w:line="240" w:lineRule="auto"/>
      </w:pPr>
      <w:r>
        <w:separator/>
      </w:r>
    </w:p>
  </w:footnote>
  <w:footnote w:type="continuationSeparator" w:id="0">
    <w:p w14:paraId="6E2DC0BE" w14:textId="77777777" w:rsidR="009543C0" w:rsidRDefault="009543C0"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33C71EA2" w:rsidR="0068698C" w:rsidRPr="00F715DE" w:rsidRDefault="77651784" w:rsidP="0068698C">
    <w:pPr>
      <w:tabs>
        <w:tab w:val="right" w:pos="10466"/>
      </w:tabs>
      <w:adjustRightInd w:val="0"/>
      <w:snapToGrid w:val="0"/>
      <w:spacing w:line="240" w:lineRule="auto"/>
      <w:rPr>
        <w:sz w:val="16"/>
        <w:szCs w:val="16"/>
        <w:lang w:val="fr-CH"/>
      </w:rPr>
    </w:pPr>
    <w:r w:rsidRPr="77651784">
      <w:rPr>
        <w:i/>
        <w:iCs/>
        <w:sz w:val="16"/>
        <w:szCs w:val="16"/>
        <w:lang w:val="es-ES"/>
      </w:rPr>
      <w:t xml:space="preserve">Ponce </w:t>
    </w:r>
    <w:proofErr w:type="spellStart"/>
    <w:r w:rsidRPr="77651784">
      <w:rPr>
        <w:i/>
        <w:iCs/>
        <w:sz w:val="16"/>
        <w:szCs w:val="16"/>
        <w:lang w:val="es-ES"/>
      </w:rPr>
      <w:t>Health</w:t>
    </w:r>
    <w:proofErr w:type="spellEnd"/>
    <w:r w:rsidRPr="77651784">
      <w:rPr>
        <w:i/>
        <w:iCs/>
        <w:sz w:val="16"/>
        <w:szCs w:val="16"/>
        <w:lang w:val="es-ES"/>
      </w:rPr>
      <w:t xml:space="preserve"> </w:t>
    </w:r>
    <w:proofErr w:type="spellStart"/>
    <w:r w:rsidRPr="77651784">
      <w:rPr>
        <w:i/>
        <w:iCs/>
        <w:sz w:val="16"/>
        <w:szCs w:val="16"/>
        <w:lang w:val="es-ES"/>
      </w:rPr>
      <w:t>Sciences</w:t>
    </w:r>
    <w:proofErr w:type="spellEnd"/>
    <w:r w:rsidRPr="77651784">
      <w:rPr>
        <w:i/>
        <w:iCs/>
        <w:sz w:val="16"/>
        <w:szCs w:val="16"/>
        <w:lang w:val="es-ES"/>
      </w:rPr>
      <w:t xml:space="preserve"> </w:t>
    </w:r>
    <w:proofErr w:type="spellStart"/>
    <w:r w:rsidRPr="77651784">
      <w:rPr>
        <w:i/>
        <w:iCs/>
        <w:sz w:val="16"/>
        <w:szCs w:val="16"/>
        <w:lang w:val="es-ES"/>
      </w:rPr>
      <w:t>University</w:t>
    </w:r>
    <w:proofErr w:type="spellEnd"/>
    <w:r w:rsidRPr="77651784">
      <w:rPr>
        <w:i/>
        <w:iCs/>
        <w:sz w:val="16"/>
        <w:szCs w:val="16"/>
        <w:lang w:val="es-ES"/>
      </w:rPr>
      <w:t xml:space="preserve"> </w:t>
    </w:r>
    <w:proofErr w:type="spellStart"/>
    <w:r w:rsidRPr="77651784">
      <w:rPr>
        <w:i/>
        <w:iCs/>
        <w:sz w:val="16"/>
        <w:szCs w:val="16"/>
        <w:lang w:val="es-ES"/>
      </w:rPr>
      <w:t>Scientific</w:t>
    </w:r>
    <w:proofErr w:type="spellEnd"/>
    <w:r w:rsidRPr="77651784">
      <w:rPr>
        <w:i/>
        <w:iCs/>
        <w:sz w:val="16"/>
        <w:szCs w:val="16"/>
        <w:lang w:val="es-ES"/>
      </w:rPr>
      <w:t xml:space="preserve"> </w:t>
    </w:r>
    <w:proofErr w:type="spellStart"/>
    <w:r w:rsidRPr="77651784">
      <w:rPr>
        <w:i/>
        <w:iCs/>
        <w:sz w:val="16"/>
        <w:szCs w:val="16"/>
        <w:lang w:val="es-ES"/>
      </w:rPr>
      <w:t>Journal</w:t>
    </w:r>
    <w:proofErr w:type="spellEnd"/>
    <w:r w:rsidRPr="77651784">
      <w:rPr>
        <w:i/>
        <w:iCs/>
        <w:sz w:val="16"/>
        <w:szCs w:val="16"/>
        <w:lang w:val="es-ES"/>
      </w:rPr>
      <w:t xml:space="preserve">, </w:t>
    </w:r>
    <w:r w:rsidRPr="0394B1C2">
      <w:rPr>
        <w:b/>
        <w:bCs/>
        <w:sz w:val="16"/>
        <w:szCs w:val="16"/>
        <w:lang w:val="es-ES"/>
      </w:rPr>
      <w:t>2025</w:t>
    </w:r>
    <w:r w:rsidRPr="0394B1C2">
      <w:rPr>
        <w:sz w:val="16"/>
        <w:szCs w:val="16"/>
        <w:lang w:val="es-ES"/>
      </w:rPr>
      <w:t>,</w:t>
    </w:r>
    <w:r w:rsidRPr="77651784">
      <w:rPr>
        <w:i/>
        <w:iCs/>
        <w:sz w:val="16"/>
        <w:szCs w:val="16"/>
        <w:lang w:val="es-ES"/>
      </w:rPr>
      <w:t xml:space="preserve"> 1</w:t>
    </w:r>
    <w:r w:rsidRPr="0394B1C2">
      <w:rPr>
        <w:sz w:val="16"/>
        <w:szCs w:val="16"/>
        <w:lang w:val="es-ES"/>
      </w:rPr>
      <w:t xml:space="preserve">, x. </w:t>
    </w:r>
    <w:r w:rsidRPr="0394B1C2">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7240B36A" w:rsidR="00677630" w:rsidRDefault="001F5656" w:rsidP="0068698C">
    <w:pPr>
      <w:pStyle w:val="Header"/>
      <w:ind w:right="2466"/>
      <w:jc w:val="left"/>
    </w:pPr>
    <w:r>
      <w:rPr>
        <w:noProof/>
        <w14:ligatures w14:val="standardContextual"/>
      </w:rPr>
      <w:drawing>
        <wp:inline distT="0" distB="0" distL="0" distR="0" wp14:anchorId="372FE870" wp14:editId="268C0903">
          <wp:extent cx="6766560" cy="796290"/>
          <wp:effectExtent l="0" t="0" r="2540" b="3810"/>
          <wp:docPr id="163753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33474" name="Picture 1637533474"/>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B396CF4"/>
    <w:multiLevelType w:val="hybridMultilevel"/>
    <w:tmpl w:val="D47AE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7F87"/>
    <w:multiLevelType w:val="hybridMultilevel"/>
    <w:tmpl w:val="58B20748"/>
    <w:lvl w:ilvl="0" w:tplc="F0487B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5D5A14CE"/>
    <w:multiLevelType w:val="hybridMultilevel"/>
    <w:tmpl w:val="5318337A"/>
    <w:lvl w:ilvl="0" w:tplc="7014126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ED70AEC"/>
    <w:multiLevelType w:val="hybridMultilevel"/>
    <w:tmpl w:val="8A1E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288244">
    <w:abstractNumId w:val="0"/>
  </w:num>
  <w:num w:numId="2" w16cid:durableId="705714496">
    <w:abstractNumId w:val="6"/>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5"/>
  </w:num>
  <w:num w:numId="7" w16cid:durableId="1299842222">
    <w:abstractNumId w:val="7"/>
  </w:num>
  <w:num w:numId="8" w16cid:durableId="346564272">
    <w:abstractNumId w:val="4"/>
  </w:num>
  <w:num w:numId="9" w16cid:durableId="7416310">
    <w:abstractNumId w:val="3"/>
  </w:num>
  <w:num w:numId="10" w16cid:durableId="63638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231EC"/>
    <w:rsid w:val="000D0B49"/>
    <w:rsid w:val="00165A9A"/>
    <w:rsid w:val="001C2CD6"/>
    <w:rsid w:val="001F174F"/>
    <w:rsid w:val="001F5656"/>
    <w:rsid w:val="00224BEE"/>
    <w:rsid w:val="00276100"/>
    <w:rsid w:val="0029C221"/>
    <w:rsid w:val="0038036B"/>
    <w:rsid w:val="003B3EA2"/>
    <w:rsid w:val="003E2E4D"/>
    <w:rsid w:val="00470F0C"/>
    <w:rsid w:val="00477EA0"/>
    <w:rsid w:val="004A6960"/>
    <w:rsid w:val="00501F7B"/>
    <w:rsid w:val="00505AB7"/>
    <w:rsid w:val="00550DB5"/>
    <w:rsid w:val="00677630"/>
    <w:rsid w:val="0068698C"/>
    <w:rsid w:val="006B7130"/>
    <w:rsid w:val="006D7710"/>
    <w:rsid w:val="006E6D33"/>
    <w:rsid w:val="006E7090"/>
    <w:rsid w:val="00775A81"/>
    <w:rsid w:val="00794574"/>
    <w:rsid w:val="007F098F"/>
    <w:rsid w:val="008362B0"/>
    <w:rsid w:val="00836F55"/>
    <w:rsid w:val="008468C6"/>
    <w:rsid w:val="009543C0"/>
    <w:rsid w:val="009B3A57"/>
    <w:rsid w:val="009C09F0"/>
    <w:rsid w:val="00A96670"/>
    <w:rsid w:val="00A97DC0"/>
    <w:rsid w:val="00AF5AE7"/>
    <w:rsid w:val="00AF6DA3"/>
    <w:rsid w:val="00B56199"/>
    <w:rsid w:val="00B66EBB"/>
    <w:rsid w:val="00BB5220"/>
    <w:rsid w:val="00C336B2"/>
    <w:rsid w:val="00CA25FB"/>
    <w:rsid w:val="00CE27B5"/>
    <w:rsid w:val="00D06511"/>
    <w:rsid w:val="00D43064"/>
    <w:rsid w:val="00DF78B0"/>
    <w:rsid w:val="00E11325"/>
    <w:rsid w:val="00E156F4"/>
    <w:rsid w:val="00E2090D"/>
    <w:rsid w:val="00E976DE"/>
    <w:rsid w:val="00EA0FE8"/>
    <w:rsid w:val="00F25BA1"/>
    <w:rsid w:val="00F67B21"/>
    <w:rsid w:val="00F715DE"/>
    <w:rsid w:val="0394B1C2"/>
    <w:rsid w:val="076BABD5"/>
    <w:rsid w:val="157EEB89"/>
    <w:rsid w:val="17511305"/>
    <w:rsid w:val="1C6B7D7F"/>
    <w:rsid w:val="1CB87037"/>
    <w:rsid w:val="23D153EA"/>
    <w:rsid w:val="26413336"/>
    <w:rsid w:val="26553A6F"/>
    <w:rsid w:val="32D97189"/>
    <w:rsid w:val="37245186"/>
    <w:rsid w:val="3FFE983E"/>
    <w:rsid w:val="51589876"/>
    <w:rsid w:val="6285B749"/>
    <w:rsid w:val="68A22877"/>
    <w:rsid w:val="6B6F4778"/>
    <w:rsid w:val="72414C8D"/>
    <w:rsid w:val="7765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table" w:styleId="TableGrid">
    <w:name w:val="Table Grid"/>
    <w:basedOn w:val="TableNormal"/>
    <w:uiPriority w:val="39"/>
    <w:rsid w:val="0002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A0F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9</cp:revision>
  <dcterms:created xsi:type="dcterms:W3CDTF">2024-04-24T21:18:00Z</dcterms:created>
  <dcterms:modified xsi:type="dcterms:W3CDTF">2025-09-12T18:46:00Z</dcterms:modified>
</cp:coreProperties>
</file>